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2ABBA" w14:textId="77777777" w:rsidR="008803DE" w:rsidRDefault="008803DE" w:rsidP="00211024">
      <w:pPr>
        <w:autoSpaceDE w:val="0"/>
        <w:autoSpaceDN w:val="0"/>
        <w:spacing w:before="9"/>
        <w:ind w:right="702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bookmarkStart w:id="0" w:name="_Hlk118126369"/>
      <w:bookmarkStart w:id="1" w:name="_Hlk118126343"/>
    </w:p>
    <w:p w14:paraId="3838ABC7" w14:textId="3531C5EC" w:rsidR="00211024" w:rsidRPr="00625731" w:rsidRDefault="00211024" w:rsidP="00211024">
      <w:pPr>
        <w:autoSpaceDE w:val="0"/>
        <w:autoSpaceDN w:val="0"/>
        <w:spacing w:before="9"/>
        <w:ind w:right="702"/>
        <w:jc w:val="center"/>
        <w:rPr>
          <w:rFonts w:ascii="宋体" w:eastAsia="宋体" w:hAnsi="宋体" w:cs="Times New Roman"/>
          <w:b/>
          <w:kern w:val="0"/>
          <w:sz w:val="44"/>
          <w:szCs w:val="44"/>
        </w:rPr>
      </w:pPr>
      <w:r w:rsidRPr="00625731">
        <w:rPr>
          <w:rFonts w:ascii="宋体" w:eastAsia="宋体" w:hAnsi="宋体" w:cs="Times New Roman" w:hint="eastAsia"/>
          <w:b/>
          <w:kern w:val="0"/>
          <w:sz w:val="44"/>
          <w:szCs w:val="44"/>
        </w:rPr>
        <w:t>编写</w:t>
      </w:r>
      <w:r w:rsidRPr="00625731">
        <w:rPr>
          <w:rFonts w:ascii="宋体" w:eastAsia="宋体" w:hAnsi="宋体" w:cs="Times New Roman"/>
          <w:b/>
          <w:kern w:val="0"/>
          <w:sz w:val="44"/>
          <w:szCs w:val="44"/>
        </w:rPr>
        <w:t>规范</w:t>
      </w:r>
    </w:p>
    <w:p w14:paraId="7122B121" w14:textId="4E71DBD3" w:rsidR="00211024" w:rsidRDefault="00211024" w:rsidP="00211024">
      <w:pPr>
        <w:autoSpaceDE w:val="0"/>
        <w:autoSpaceDN w:val="0"/>
        <w:spacing w:line="440" w:lineRule="exact"/>
        <w:ind w:firstLine="480"/>
        <w:jc w:val="left"/>
        <w:rPr>
          <w:rFonts w:ascii="宋体" w:eastAsia="宋体" w:hAnsi="宋体" w:cs="FZFangSong-Z02S"/>
          <w:kern w:val="0"/>
          <w:sz w:val="24"/>
          <w:szCs w:val="24"/>
        </w:rPr>
      </w:pPr>
    </w:p>
    <w:p w14:paraId="5AF235E6" w14:textId="7CFD10E4" w:rsidR="00211024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2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案例开发与编写要始终坚持正确政治方向，全面贯彻落</w:t>
      </w:r>
      <w:proofErr w:type="gramStart"/>
      <w:r w:rsidRPr="009259DF">
        <w:rPr>
          <w:rFonts w:ascii="宋体" w:eastAsia="宋体" w:hAnsi="宋体" w:cs="Times New Roman"/>
          <w:spacing w:val="-2"/>
          <w:kern w:val="0"/>
          <w:sz w:val="24"/>
          <w:szCs w:val="24"/>
        </w:rPr>
        <w:t>实习近</w:t>
      </w:r>
      <w:proofErr w:type="gramEnd"/>
      <w:r w:rsidRPr="009259DF">
        <w:rPr>
          <w:rFonts w:ascii="宋体" w:eastAsia="宋体" w:hAnsi="宋体" w:cs="Times New Roman"/>
          <w:spacing w:val="-2"/>
          <w:kern w:val="0"/>
          <w:sz w:val="24"/>
          <w:szCs w:val="24"/>
        </w:rPr>
        <w:t>平新时代中国特色社会主义思想，严格遵守国家法律法规，做到格式、体例、内容等规范。</w:t>
      </w:r>
    </w:p>
    <w:p w14:paraId="137DE54E" w14:textId="179047EA" w:rsidR="003E304C" w:rsidRDefault="003E304C" w:rsidP="00211024">
      <w:pPr>
        <w:widowControl/>
        <w:spacing w:line="440" w:lineRule="exact"/>
        <w:ind w:firstLineChars="200" w:firstLine="472"/>
        <w:jc w:val="left"/>
        <w:rPr>
          <w:rFonts w:ascii="宋体" w:eastAsia="宋体" w:hAnsi="宋体" w:cs="Times New Roman"/>
          <w:spacing w:val="-2"/>
          <w:kern w:val="0"/>
          <w:sz w:val="24"/>
          <w:szCs w:val="24"/>
        </w:rPr>
      </w:pPr>
    </w:p>
    <w:p w14:paraId="1523A225" w14:textId="77777777" w:rsidR="003E304C" w:rsidRPr="009259DF" w:rsidRDefault="003E304C" w:rsidP="00211024">
      <w:pPr>
        <w:widowControl/>
        <w:spacing w:line="440" w:lineRule="exact"/>
        <w:ind w:firstLineChars="200" w:firstLine="472"/>
        <w:jc w:val="left"/>
        <w:rPr>
          <w:rFonts w:ascii="宋体" w:eastAsia="宋体" w:hAnsi="宋体" w:cs="Times New Roman"/>
          <w:spacing w:val="-2"/>
          <w:kern w:val="0"/>
          <w:sz w:val="24"/>
          <w:szCs w:val="24"/>
        </w:rPr>
      </w:pPr>
    </w:p>
    <w:p w14:paraId="190A9C96" w14:textId="77777777" w:rsidR="00211024" w:rsidRPr="00625731" w:rsidRDefault="00211024" w:rsidP="00211024">
      <w:pPr>
        <w:widowControl/>
        <w:spacing w:line="440" w:lineRule="exact"/>
        <w:ind w:firstLineChars="200" w:firstLine="558"/>
        <w:jc w:val="left"/>
        <w:rPr>
          <w:rFonts w:ascii="宋体" w:eastAsia="宋体" w:hAnsi="宋体" w:cs="Times New Roman"/>
          <w:b/>
          <w:bCs/>
          <w:spacing w:val="-1"/>
          <w:kern w:val="0"/>
          <w:sz w:val="28"/>
          <w:szCs w:val="28"/>
        </w:rPr>
      </w:pPr>
      <w:r w:rsidRPr="00625731">
        <w:rPr>
          <w:rFonts w:ascii="宋体" w:eastAsia="宋体" w:hAnsi="宋体" w:cs="Times New Roman" w:hint="eastAsia"/>
          <w:b/>
          <w:bCs/>
          <w:spacing w:val="-1"/>
          <w:kern w:val="0"/>
          <w:sz w:val="28"/>
          <w:szCs w:val="28"/>
        </w:rPr>
        <w:t>一、版权要求</w:t>
      </w:r>
    </w:p>
    <w:p w14:paraId="4725ECC6" w14:textId="13101985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 w:hint="eastAsia"/>
          <w:spacing w:val="-1"/>
          <w:kern w:val="0"/>
          <w:sz w:val="24"/>
          <w:szCs w:val="24"/>
        </w:rPr>
        <w:t>1</w:t>
      </w: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.原创案例，不侵犯任何第三方权利；</w:t>
      </w:r>
    </w:p>
    <w:p w14:paraId="14F9504F" w14:textId="6BAFC002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2.未被任何国内外案例库（含中国专业学位案例中心案例库）收录（包括评审阶段），未在任何期刊发表；</w:t>
      </w:r>
    </w:p>
    <w:p w14:paraId="3B8A9B26" w14:textId="5065EB83" w:rsidR="00211024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 w:hint="eastAsia"/>
          <w:spacing w:val="-1"/>
          <w:kern w:val="0"/>
          <w:sz w:val="24"/>
          <w:szCs w:val="24"/>
        </w:rPr>
        <w:t>3</w:t>
      </w: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.提交的案例成果与已发表内容（含本次提交的其他案例）的文字重合率不超过 20%。</w:t>
      </w:r>
    </w:p>
    <w:p w14:paraId="4B9DBA33" w14:textId="1D2CF1D9" w:rsidR="003E304C" w:rsidRDefault="003E304C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</w:p>
    <w:p w14:paraId="6046CF6C" w14:textId="77777777" w:rsidR="003E304C" w:rsidRPr="009259DF" w:rsidRDefault="003E304C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</w:p>
    <w:p w14:paraId="4F6EE056" w14:textId="42F75126" w:rsidR="00211024" w:rsidRPr="00625731" w:rsidRDefault="00625731" w:rsidP="00211024">
      <w:pPr>
        <w:widowControl/>
        <w:spacing w:line="440" w:lineRule="exact"/>
        <w:ind w:firstLineChars="200" w:firstLine="558"/>
        <w:jc w:val="left"/>
        <w:rPr>
          <w:rFonts w:ascii="宋体" w:eastAsia="宋体" w:hAnsi="宋体" w:cs="Times New Roman"/>
          <w:b/>
          <w:bCs/>
          <w:spacing w:val="-1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b/>
          <w:bCs/>
          <w:spacing w:val="-1"/>
          <w:kern w:val="0"/>
          <w:sz w:val="28"/>
          <w:szCs w:val="28"/>
        </w:rPr>
        <w:t>二</w:t>
      </w:r>
      <w:r w:rsidR="00211024" w:rsidRPr="00625731">
        <w:rPr>
          <w:rFonts w:ascii="宋体" w:eastAsia="宋体" w:hAnsi="宋体" w:cs="Times New Roman" w:hint="eastAsia"/>
          <w:b/>
          <w:bCs/>
          <w:spacing w:val="-1"/>
          <w:kern w:val="0"/>
          <w:sz w:val="28"/>
          <w:szCs w:val="28"/>
        </w:rPr>
        <w:t>、体例格式</w:t>
      </w:r>
    </w:p>
    <w:p w14:paraId="6BA133C8" w14:textId="77777777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案例正文应按照下述格式分别排版：</w:t>
      </w:r>
    </w:p>
    <w:p w14:paraId="224C791E" w14:textId="77777777" w:rsidR="00211024" w:rsidRPr="009259DF" w:rsidRDefault="00211024" w:rsidP="00211024">
      <w:pPr>
        <w:widowControl/>
        <w:spacing w:line="440" w:lineRule="exact"/>
        <w:ind w:firstLineChars="200" w:firstLine="478"/>
        <w:jc w:val="left"/>
        <w:rPr>
          <w:rFonts w:ascii="宋体" w:eastAsia="宋体" w:hAnsi="宋体" w:cs="Times New Roman"/>
          <w:b/>
          <w:bCs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b/>
          <w:bCs/>
          <w:spacing w:val="-1"/>
          <w:kern w:val="0"/>
          <w:sz w:val="24"/>
          <w:szCs w:val="24"/>
        </w:rPr>
        <w:t>（一）题目</w:t>
      </w:r>
    </w:p>
    <w:p w14:paraId="6ACF384E" w14:textId="77777777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采用宋体、三号、加粗。</w:t>
      </w:r>
    </w:p>
    <w:p w14:paraId="2AB00252" w14:textId="77777777" w:rsidR="00211024" w:rsidRPr="009259DF" w:rsidRDefault="00211024" w:rsidP="00211024">
      <w:pPr>
        <w:widowControl/>
        <w:spacing w:line="440" w:lineRule="exact"/>
        <w:ind w:firstLineChars="200" w:firstLine="478"/>
        <w:jc w:val="left"/>
        <w:rPr>
          <w:rFonts w:ascii="宋体" w:eastAsia="宋体" w:hAnsi="宋体" w:cs="Times New Roman"/>
          <w:b/>
          <w:bCs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b/>
          <w:bCs/>
          <w:spacing w:val="-1"/>
          <w:kern w:val="0"/>
          <w:sz w:val="24"/>
          <w:szCs w:val="24"/>
        </w:rPr>
        <w:t>（二）摘要和关键词</w:t>
      </w:r>
    </w:p>
    <w:p w14:paraId="3D55D28A" w14:textId="77777777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采用宋体、小四，“摘要”和“关键词”</w:t>
      </w:r>
      <w:proofErr w:type="gramStart"/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后需跟冒号</w:t>
      </w:r>
      <w:proofErr w:type="gramEnd"/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，关键词之间用“、”隔开；英文摘要和关键词应分别置于中文摘要和关键词之后。</w:t>
      </w:r>
    </w:p>
    <w:p w14:paraId="207ACE4D" w14:textId="77777777" w:rsidR="00211024" w:rsidRPr="009259DF" w:rsidRDefault="00211024" w:rsidP="00211024">
      <w:pPr>
        <w:widowControl/>
        <w:spacing w:line="440" w:lineRule="exact"/>
        <w:ind w:firstLineChars="200" w:firstLine="478"/>
        <w:jc w:val="left"/>
        <w:rPr>
          <w:rFonts w:ascii="宋体" w:eastAsia="宋体" w:hAnsi="宋体" w:cs="Times New Roman"/>
          <w:b/>
          <w:bCs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b/>
          <w:bCs/>
          <w:spacing w:val="-1"/>
          <w:kern w:val="0"/>
          <w:sz w:val="24"/>
          <w:szCs w:val="24"/>
        </w:rPr>
        <w:t>（三）正文</w:t>
      </w:r>
    </w:p>
    <w:p w14:paraId="22493578" w14:textId="77777777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一级标题采用宋体、加粗、四号，二级标题采用宋体、加粗、小四，三级标题采用宋体、小四；各级标题采用阿拉伯数字编号（如：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1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．；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2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．；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3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．；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…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，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1.1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；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 1.2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；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1.3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；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…</w:t>
      </w: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）；</w:t>
      </w:r>
    </w:p>
    <w:p w14:paraId="6D94F9BC" w14:textId="77777777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正文采用宋体、小四，脚注采用楷体、小五；</w:t>
      </w:r>
    </w:p>
    <w:p w14:paraId="073D8388" w14:textId="77777777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 xml:space="preserve">数字和英文均采用 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Times New Roman</w:t>
      </w: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。</w:t>
      </w:r>
    </w:p>
    <w:p w14:paraId="5DEBB0FA" w14:textId="5FD29928" w:rsidR="00211024" w:rsidRDefault="00211024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正文采用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1.25 </w:t>
      </w:r>
      <w:proofErr w:type="gramStart"/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倍</w:t>
      </w:r>
      <w:proofErr w:type="gramEnd"/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行距，段前与段后间距各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0.25 </w:t>
      </w:r>
      <w:r w:rsidRPr="009259DF">
        <w:rPr>
          <w:rFonts w:ascii="宋体" w:eastAsia="宋体" w:hAnsi="宋体" w:cs="Times New Roman"/>
          <w:spacing w:val="-1"/>
          <w:kern w:val="0"/>
          <w:sz w:val="24"/>
          <w:szCs w:val="24"/>
        </w:rPr>
        <w:t>行。</w:t>
      </w:r>
    </w:p>
    <w:p w14:paraId="2D4A79BC" w14:textId="77777777" w:rsidR="003E304C" w:rsidRPr="009259DF" w:rsidRDefault="003E304C" w:rsidP="00211024">
      <w:pPr>
        <w:widowControl/>
        <w:spacing w:line="440" w:lineRule="exact"/>
        <w:ind w:firstLineChars="200" w:firstLine="476"/>
        <w:jc w:val="left"/>
        <w:rPr>
          <w:rFonts w:ascii="宋体" w:eastAsia="宋体" w:hAnsi="宋体" w:cs="Times New Roman"/>
          <w:spacing w:val="-1"/>
          <w:kern w:val="0"/>
          <w:sz w:val="24"/>
          <w:szCs w:val="24"/>
        </w:rPr>
      </w:pPr>
    </w:p>
    <w:p w14:paraId="35F145FB" w14:textId="77777777" w:rsidR="00211024" w:rsidRPr="00625731" w:rsidRDefault="00211024" w:rsidP="00211024">
      <w:pPr>
        <w:widowControl/>
        <w:spacing w:line="440" w:lineRule="exact"/>
        <w:ind w:firstLineChars="200" w:firstLine="558"/>
        <w:jc w:val="left"/>
        <w:rPr>
          <w:rFonts w:ascii="宋体" w:eastAsia="宋体" w:hAnsi="宋体" w:cs="Times New Roman"/>
          <w:b/>
          <w:bCs/>
          <w:spacing w:val="-1"/>
          <w:kern w:val="0"/>
          <w:sz w:val="28"/>
          <w:szCs w:val="28"/>
        </w:rPr>
      </w:pPr>
      <w:r w:rsidRPr="00625731">
        <w:rPr>
          <w:rFonts w:ascii="宋体" w:eastAsia="宋体" w:hAnsi="宋体" w:cs="Times New Roman" w:hint="eastAsia"/>
          <w:b/>
          <w:bCs/>
          <w:spacing w:val="-1"/>
          <w:kern w:val="0"/>
          <w:sz w:val="28"/>
          <w:szCs w:val="28"/>
        </w:rPr>
        <w:lastRenderedPageBreak/>
        <w:t>三、内容规范</w:t>
      </w:r>
    </w:p>
    <w:p w14:paraId="64621BB8" w14:textId="6F76BBB2" w:rsidR="00E846E2" w:rsidRPr="003E304C" w:rsidRDefault="00E846E2" w:rsidP="00211024">
      <w:pPr>
        <w:widowControl/>
        <w:spacing w:line="44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3E304C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</w:rPr>
        <w:t>案例报告应包含案例封面和案例正文两部分。</w:t>
      </w:r>
    </w:p>
    <w:p w14:paraId="6D9B74CD" w14:textId="1139759F" w:rsidR="00211024" w:rsidRPr="00625731" w:rsidRDefault="00211024" w:rsidP="00211024">
      <w:pPr>
        <w:widowControl/>
        <w:spacing w:line="440" w:lineRule="exact"/>
        <w:ind w:firstLineChars="200" w:firstLine="558"/>
        <w:jc w:val="left"/>
        <w:rPr>
          <w:rFonts w:ascii="宋体" w:eastAsia="宋体" w:hAnsi="宋体" w:cs="Times New Roman"/>
          <w:b/>
          <w:bCs/>
          <w:spacing w:val="-1"/>
          <w:kern w:val="0"/>
          <w:sz w:val="28"/>
          <w:szCs w:val="28"/>
        </w:rPr>
      </w:pPr>
      <w:r w:rsidRPr="00625731">
        <w:rPr>
          <w:rFonts w:ascii="宋体" w:eastAsia="宋体" w:hAnsi="宋体" w:cs="Times New Roman" w:hint="eastAsia"/>
          <w:b/>
          <w:bCs/>
          <w:spacing w:val="-1"/>
          <w:kern w:val="0"/>
          <w:sz w:val="28"/>
          <w:szCs w:val="28"/>
        </w:rPr>
        <w:t>（一）案例封面</w:t>
      </w:r>
    </w:p>
    <w:p w14:paraId="7FDCC54B" w14:textId="21B13D2F" w:rsidR="00211024" w:rsidRPr="009259DF" w:rsidRDefault="00211024" w:rsidP="00211024">
      <w:pPr>
        <w:widowControl/>
        <w:spacing w:line="440" w:lineRule="exact"/>
        <w:ind w:firstLineChars="200" w:firstLine="476"/>
        <w:jc w:val="left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介绍案例名称、专业领域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/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方向、作者姓名、工作单位等</w:t>
      </w:r>
      <w:r w:rsidR="00A052B8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</w:rPr>
        <w:t>（模板见第</w:t>
      </w:r>
      <w:r w:rsidR="00A052B8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3</w:t>
      </w:r>
      <w:r w:rsidR="00A052B8">
        <w:rPr>
          <w:rFonts w:ascii="Times New Roman" w:eastAsia="宋体" w:hAnsi="Times New Roman" w:cs="Times New Roman" w:hint="eastAsia"/>
          <w:spacing w:val="-1"/>
          <w:kern w:val="0"/>
          <w:sz w:val="24"/>
          <w:szCs w:val="24"/>
        </w:rPr>
        <w:t>页）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。</w:t>
      </w:r>
    </w:p>
    <w:p w14:paraId="5389D2F1" w14:textId="77777777" w:rsidR="00211024" w:rsidRPr="00625731" w:rsidRDefault="00211024" w:rsidP="00211024">
      <w:pPr>
        <w:widowControl/>
        <w:spacing w:line="440" w:lineRule="exact"/>
        <w:ind w:firstLineChars="200" w:firstLine="558"/>
        <w:jc w:val="left"/>
        <w:rPr>
          <w:rFonts w:ascii="宋体" w:eastAsia="宋体" w:hAnsi="宋体" w:cs="Times New Roman"/>
          <w:b/>
          <w:bCs/>
          <w:spacing w:val="-1"/>
          <w:kern w:val="0"/>
          <w:sz w:val="28"/>
          <w:szCs w:val="28"/>
        </w:rPr>
      </w:pPr>
      <w:r w:rsidRPr="00625731">
        <w:rPr>
          <w:rFonts w:ascii="宋体" w:eastAsia="宋体" w:hAnsi="宋体" w:cs="Times New Roman"/>
          <w:b/>
          <w:bCs/>
          <w:spacing w:val="-1"/>
          <w:kern w:val="0"/>
          <w:sz w:val="28"/>
          <w:szCs w:val="28"/>
        </w:rPr>
        <w:t>（二）案例正文</w:t>
      </w:r>
    </w:p>
    <w:p w14:paraId="696E5BC3" w14:textId="77777777" w:rsidR="00211024" w:rsidRPr="009259DF" w:rsidRDefault="00211024" w:rsidP="00211024">
      <w:pPr>
        <w:widowControl/>
        <w:spacing w:line="440" w:lineRule="exact"/>
        <w:ind w:firstLineChars="200" w:firstLine="476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一般包括案例名称、中英文摘要及关键词、作者和版权相关信息、案例正文等内容，篇幅请勿过长或过短（一般不少于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 10000 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字，小微案例不多于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 4000 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字，</w:t>
      </w:r>
      <w:bookmarkStart w:id="2" w:name="_GoBack"/>
      <w:bookmarkEnd w:id="2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附录计入字数）。</w:t>
      </w:r>
    </w:p>
    <w:p w14:paraId="49C33D7A" w14:textId="77777777" w:rsidR="00211024" w:rsidRPr="009259DF" w:rsidRDefault="00211024" w:rsidP="00211024">
      <w:pPr>
        <w:widowControl/>
        <w:spacing w:line="440" w:lineRule="exact"/>
        <w:ind w:firstLineChars="200" w:firstLine="478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1</w:t>
      </w:r>
      <w:r w:rsidRPr="009259DF">
        <w:rPr>
          <w:rFonts w:ascii="Times New Roman" w:eastAsia="宋体" w:hAnsi="Times New Roman" w:cs="Times New Roman"/>
          <w:b/>
          <w:bCs/>
          <w:spacing w:val="-1"/>
          <w:kern w:val="0"/>
          <w:sz w:val="24"/>
          <w:szCs w:val="24"/>
        </w:rPr>
        <w:t xml:space="preserve">. </w:t>
      </w: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案例名称。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以明确清晰、简洁易懂的中性词语为宜。</w:t>
      </w:r>
    </w:p>
    <w:p w14:paraId="621A51E7" w14:textId="77777777" w:rsidR="00211024" w:rsidRPr="009259DF" w:rsidRDefault="00211024" w:rsidP="00211024">
      <w:pPr>
        <w:widowControl/>
        <w:spacing w:line="440" w:lineRule="exact"/>
        <w:ind w:firstLineChars="200" w:firstLine="476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一般应包含有关主体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/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单位的真实名称，如真实名称需要做匿名化处理的请在首页脚注处说明。</w:t>
      </w:r>
    </w:p>
    <w:p w14:paraId="26C4E9EE" w14:textId="77777777" w:rsidR="00211024" w:rsidRPr="009259DF" w:rsidRDefault="00211024" w:rsidP="00211024">
      <w:pPr>
        <w:widowControl/>
        <w:spacing w:line="440" w:lineRule="exact"/>
        <w:ind w:firstLineChars="200" w:firstLine="478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2</w:t>
      </w:r>
      <w:r w:rsidRPr="009259DF">
        <w:rPr>
          <w:rFonts w:ascii="Times New Roman" w:eastAsia="宋体" w:hAnsi="Times New Roman" w:cs="Times New Roman"/>
          <w:b/>
          <w:bCs/>
          <w:spacing w:val="-1"/>
          <w:kern w:val="0"/>
          <w:sz w:val="24"/>
          <w:szCs w:val="24"/>
        </w:rPr>
        <w:t xml:space="preserve">. </w:t>
      </w: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中英文摘要及关键词。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摘要是对案例内容的简要描述，一般不作评论分析，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300 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字左右；关键词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 3-5 </w:t>
      </w:r>
      <w:proofErr w:type="gramStart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个</w:t>
      </w:r>
      <w:proofErr w:type="gramEnd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。</w:t>
      </w:r>
    </w:p>
    <w:p w14:paraId="6B4F0F39" w14:textId="77777777" w:rsidR="00211024" w:rsidRPr="009259DF" w:rsidRDefault="00211024" w:rsidP="00211024">
      <w:pPr>
        <w:widowControl/>
        <w:spacing w:line="440" w:lineRule="exact"/>
        <w:ind w:firstLineChars="200" w:firstLine="478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3</w:t>
      </w:r>
      <w:r w:rsidRPr="009259DF">
        <w:rPr>
          <w:rFonts w:ascii="Times New Roman" w:eastAsia="宋体" w:hAnsi="Times New Roman" w:cs="Times New Roman"/>
          <w:b/>
          <w:bCs/>
          <w:spacing w:val="-1"/>
          <w:kern w:val="0"/>
          <w:sz w:val="24"/>
          <w:szCs w:val="24"/>
        </w:rPr>
        <w:t xml:space="preserve">. </w:t>
      </w: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作者和版权相关信息。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介绍作者姓名、工作单位、案例版权说明等。此外，应注明案例仅用于课堂教学。</w:t>
      </w:r>
    </w:p>
    <w:p w14:paraId="5307EDA6" w14:textId="6004844D" w:rsidR="00211024" w:rsidRPr="009259DF" w:rsidRDefault="00211024" w:rsidP="00211024">
      <w:pPr>
        <w:widowControl/>
        <w:spacing w:line="440" w:lineRule="exact"/>
        <w:ind w:firstLineChars="200" w:firstLine="478"/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</w:pP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4</w:t>
      </w:r>
      <w:r w:rsidRPr="009259DF">
        <w:rPr>
          <w:rFonts w:ascii="Times New Roman" w:eastAsia="宋体" w:hAnsi="Times New Roman" w:cs="Times New Roman"/>
          <w:b/>
          <w:bCs/>
          <w:spacing w:val="-1"/>
          <w:kern w:val="0"/>
          <w:sz w:val="24"/>
          <w:szCs w:val="24"/>
        </w:rPr>
        <w:t xml:space="preserve">. </w:t>
      </w: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案例正文。</w:t>
      </w:r>
      <w:r w:rsidR="00677999" w:rsidRPr="00677999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包括案例背景、具体问题、分析方法、解决方案，若现实中已产生实际效果或效益，可以同时阐述。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内容为基于客观事实的真实描述，一般应包含必要的时间、地点、主要人物、关键事件等信息。表述完整准确、条理清晰、决策点突出，数据真实可靠。</w:t>
      </w:r>
    </w:p>
    <w:p w14:paraId="7234E187" w14:textId="77777777" w:rsidR="00211024" w:rsidRDefault="00211024" w:rsidP="00211024">
      <w:pPr>
        <w:widowControl/>
        <w:spacing w:line="440" w:lineRule="exact"/>
        <w:ind w:firstLineChars="200" w:firstLine="478"/>
        <w:rPr>
          <w:rFonts w:ascii="Times New Roman" w:eastAsia="宋体" w:hAnsi="Times New Roman" w:cs="Times New Roman"/>
          <w:sz w:val="24"/>
          <w:szCs w:val="24"/>
        </w:rPr>
      </w:pP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5</w:t>
      </w:r>
      <w:r w:rsidRPr="009259DF">
        <w:rPr>
          <w:rFonts w:ascii="Times New Roman" w:eastAsia="宋体" w:hAnsi="Times New Roman" w:cs="Times New Roman"/>
          <w:b/>
          <w:bCs/>
          <w:spacing w:val="-1"/>
          <w:kern w:val="0"/>
          <w:sz w:val="24"/>
          <w:szCs w:val="24"/>
        </w:rPr>
        <w:t xml:space="preserve">. </w:t>
      </w:r>
      <w:r w:rsidRPr="009259DF">
        <w:rPr>
          <w:rFonts w:ascii="Times New Roman" w:eastAsia="宋体" w:hAnsi="Times New Roman" w:cs="Times New Roman" w:hint="eastAsia"/>
          <w:b/>
          <w:bCs/>
          <w:spacing w:val="-1"/>
          <w:kern w:val="0"/>
          <w:sz w:val="24"/>
          <w:szCs w:val="24"/>
        </w:rPr>
        <w:t>其他材料。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脚注：对正文中某些技术问题、必要情况进行注释，应附于有关</w:t>
      </w:r>
      <w:proofErr w:type="gramStart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内容同页下端</w:t>
      </w:r>
      <w:proofErr w:type="gramEnd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，用横线与正文断开。图表：按顺序编号并设标题，置于正文中合适位置。其中，</w:t>
      </w:r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 xml:space="preserve"> </w:t>
      </w:r>
      <w:proofErr w:type="gramStart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图题应</w:t>
      </w:r>
      <w:proofErr w:type="gramEnd"/>
      <w:r w:rsidRPr="009259DF">
        <w:rPr>
          <w:rFonts w:ascii="Times New Roman" w:eastAsia="宋体" w:hAnsi="Times New Roman" w:cs="Times New Roman"/>
          <w:spacing w:val="-1"/>
          <w:kern w:val="0"/>
          <w:sz w:val="24"/>
          <w:szCs w:val="24"/>
        </w:rPr>
        <w:t>在图的下方，表头应在表的上方。附录：有助于理解且不便在正文中体现的数据、图表及相关背景资料等。</w:t>
      </w:r>
    </w:p>
    <w:p w14:paraId="6CE8592D" w14:textId="77777777" w:rsidR="00211024" w:rsidRPr="009259DF" w:rsidRDefault="00211024" w:rsidP="00211024">
      <w:pPr>
        <w:widowControl/>
        <w:spacing w:line="480" w:lineRule="auto"/>
        <w:jc w:val="left"/>
        <w:rPr>
          <w:rFonts w:ascii="宋体" w:eastAsia="宋体" w:hAnsi="宋体" w:cs="Times New Roman"/>
          <w:kern w:val="0"/>
          <w:sz w:val="30"/>
          <w:szCs w:val="30"/>
        </w:rPr>
      </w:pPr>
    </w:p>
    <w:p w14:paraId="28B1F20F" w14:textId="2784F8EF" w:rsidR="00211024" w:rsidRDefault="00211024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334EBFE4" w14:textId="6F246A36" w:rsidR="00A052B8" w:rsidRDefault="00A052B8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630B9865" w14:textId="4EE2416B" w:rsidR="00A052B8" w:rsidRDefault="00A052B8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58F480D5" w14:textId="36FF58DA" w:rsidR="00A052B8" w:rsidRDefault="00A052B8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7D006521" w14:textId="13349D33" w:rsidR="00A052B8" w:rsidRDefault="00A052B8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0441FB3E" w14:textId="725022CE" w:rsidR="00A052B8" w:rsidRDefault="00A052B8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07543C44" w14:textId="77777777" w:rsidR="00A052B8" w:rsidRDefault="00A052B8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</w:p>
    <w:p w14:paraId="4D9FF3B4" w14:textId="77777777" w:rsidR="00211024" w:rsidRPr="009F2BCA" w:rsidRDefault="00211024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  <w:r w:rsidRPr="009F2BCA">
        <w:rPr>
          <w:rFonts w:ascii="宋体" w:eastAsia="宋体" w:hAnsi="宋体" w:cs="宋体" w:hint="eastAsia"/>
          <w:b/>
          <w:bCs/>
          <w:spacing w:val="8"/>
          <w:kern w:val="36"/>
          <w:sz w:val="32"/>
          <w:szCs w:val="32"/>
        </w:rPr>
        <w:t>上海交通大学船舶海洋与建筑工程学院</w:t>
      </w:r>
    </w:p>
    <w:p w14:paraId="0C551A75" w14:textId="77777777" w:rsidR="00211024" w:rsidRPr="009F2BCA" w:rsidRDefault="00211024" w:rsidP="00211024">
      <w:pPr>
        <w:widowControl/>
        <w:shd w:val="clear" w:color="auto" w:fill="FFFFFF"/>
        <w:spacing w:line="360" w:lineRule="auto"/>
        <w:jc w:val="center"/>
        <w:outlineLvl w:val="0"/>
        <w:rPr>
          <w:rFonts w:ascii="宋体" w:eastAsia="宋体" w:hAnsi="宋体" w:cs="宋体"/>
          <w:b/>
          <w:bCs/>
          <w:spacing w:val="8"/>
          <w:kern w:val="36"/>
          <w:sz w:val="32"/>
          <w:szCs w:val="32"/>
        </w:rPr>
      </w:pPr>
      <w:r w:rsidRPr="009F2BCA">
        <w:rPr>
          <w:rFonts w:ascii="宋体" w:eastAsia="宋体" w:hAnsi="宋体" w:cs="宋体" w:hint="eastAsia"/>
          <w:b/>
          <w:bCs/>
          <w:spacing w:val="8"/>
          <w:kern w:val="36"/>
          <w:sz w:val="32"/>
          <w:szCs w:val="32"/>
        </w:rPr>
        <w:t>首届工程管理案例大赛参赛案例</w:t>
      </w:r>
    </w:p>
    <w:p w14:paraId="37E4BAB8" w14:textId="77777777" w:rsidR="00211024" w:rsidRDefault="00211024" w:rsidP="00211024">
      <w:pPr>
        <w:spacing w:beforeLines="25" w:before="78" w:afterLines="25" w:after="78" w:line="312" w:lineRule="auto"/>
        <w:ind w:firstLineChars="200" w:firstLine="643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5CDBF1DE" w14:textId="77777777" w:rsidR="00211024" w:rsidRDefault="00211024" w:rsidP="00211024">
      <w:pPr>
        <w:spacing w:beforeLines="25" w:before="78" w:afterLines="25" w:after="78" w:line="312" w:lineRule="auto"/>
        <w:ind w:firstLineChars="200" w:firstLine="643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7CDAC75B" w14:textId="77777777" w:rsidR="00211024" w:rsidRPr="009F2BCA" w:rsidRDefault="00211024" w:rsidP="00211024">
      <w:pPr>
        <w:spacing w:beforeLines="25" w:before="78" w:afterLines="25" w:after="78" w:line="312" w:lineRule="auto"/>
        <w:ind w:firstLineChars="200" w:firstLine="643"/>
        <w:jc w:val="center"/>
        <w:rPr>
          <w:rFonts w:ascii="宋体" w:eastAsia="宋体" w:hAnsi="宋体" w:cs="Times New Roman"/>
          <w:b/>
          <w:sz w:val="32"/>
          <w:szCs w:val="32"/>
        </w:rPr>
      </w:pPr>
    </w:p>
    <w:p w14:paraId="701EFBF8" w14:textId="77777777" w:rsidR="00211024" w:rsidRPr="005C35B0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5C35B0">
        <w:rPr>
          <w:rFonts w:ascii="宋体" w:eastAsia="宋体" w:hAnsi="宋体" w:cs="Times New Roman" w:hint="eastAsia"/>
          <w:kern w:val="0"/>
          <w:sz w:val="28"/>
          <w:szCs w:val="28"/>
        </w:rPr>
        <w:t>案例名称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</w:p>
    <w:p w14:paraId="6FB55A7E" w14:textId="77777777" w:rsidR="00211024" w:rsidRPr="00273A0E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273A0E">
        <w:rPr>
          <w:rFonts w:ascii="宋体" w:eastAsia="宋体" w:hAnsi="宋体" w:cs="Times New Roman" w:hint="eastAsia"/>
          <w:kern w:val="0"/>
          <w:sz w:val="28"/>
          <w:szCs w:val="28"/>
        </w:rPr>
        <w:t>专业学位类别：</w:t>
      </w:r>
      <w:r w:rsidRPr="00273A0E">
        <w:rPr>
          <w:rFonts w:ascii="宋体" w:eastAsia="宋体" w:hAnsi="宋体" w:cs="Times New Roman"/>
          <w:kern w:val="0"/>
          <w:sz w:val="28"/>
          <w:szCs w:val="28"/>
        </w:rPr>
        <w:t xml:space="preserve">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工程管理</w:t>
      </w:r>
    </w:p>
    <w:p w14:paraId="1B5D884A" w14:textId="77777777" w:rsidR="00211024" w:rsidRPr="00273A0E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273A0E">
        <w:rPr>
          <w:rFonts w:ascii="宋体" w:eastAsia="宋体" w:hAnsi="宋体" w:cs="Times New Roman" w:hint="eastAsia"/>
          <w:kern w:val="0"/>
          <w:sz w:val="28"/>
          <w:szCs w:val="28"/>
        </w:rPr>
        <w:t>专业领域：</w:t>
      </w:r>
    </w:p>
    <w:p w14:paraId="7F2DA716" w14:textId="275F9C57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273A0E">
        <w:rPr>
          <w:rFonts w:ascii="宋体" w:eastAsia="宋体" w:hAnsi="宋体" w:cs="Times New Roman" w:hint="eastAsia"/>
          <w:kern w:val="0"/>
          <w:sz w:val="28"/>
          <w:szCs w:val="28"/>
        </w:rPr>
        <w:t>作者姓名：</w:t>
      </w:r>
    </w:p>
    <w:p w14:paraId="19FD8F72" w14:textId="344D48C5" w:rsidR="00E846E2" w:rsidRPr="00273A0E" w:rsidRDefault="00E846E2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指导教师姓名：</w:t>
      </w:r>
    </w:p>
    <w:p w14:paraId="683A4395" w14:textId="2B44E7C1" w:rsidR="00D3017B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  <w:r w:rsidRPr="00273A0E">
        <w:rPr>
          <w:rFonts w:ascii="宋体" w:eastAsia="宋体" w:hAnsi="宋体" w:cs="Times New Roman" w:hint="eastAsia"/>
          <w:kern w:val="0"/>
          <w:sz w:val="28"/>
          <w:szCs w:val="28"/>
        </w:rPr>
        <w:t>工作单位</w:t>
      </w:r>
      <w:bookmarkEnd w:id="0"/>
      <w:r>
        <w:rPr>
          <w:rFonts w:ascii="宋体" w:eastAsia="宋体" w:hAnsi="宋体" w:cs="Times New Roman" w:hint="eastAsia"/>
          <w:kern w:val="0"/>
          <w:sz w:val="28"/>
          <w:szCs w:val="28"/>
        </w:rPr>
        <w:t>：</w:t>
      </w:r>
      <w:bookmarkEnd w:id="1"/>
    </w:p>
    <w:p w14:paraId="0D7BA02C" w14:textId="5ABC6F48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12457F40" w14:textId="0F2F6BDB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29496D7A" w14:textId="00F9AEA7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05ADDB2B" w14:textId="79BDB153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7D48A508" w14:textId="66F029CD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26808E17" w14:textId="2CD7E26C" w:rsidR="00211024" w:rsidRDefault="00211024" w:rsidP="00211024">
      <w:pPr>
        <w:widowControl/>
        <w:spacing w:line="480" w:lineRule="auto"/>
        <w:ind w:leftChars="708" w:left="1487"/>
        <w:jc w:val="left"/>
        <w:rPr>
          <w:rFonts w:ascii="宋体" w:eastAsia="宋体" w:hAnsi="宋体" w:cs="Times New Roman"/>
          <w:kern w:val="0"/>
          <w:sz w:val="28"/>
          <w:szCs w:val="28"/>
        </w:rPr>
      </w:pPr>
    </w:p>
    <w:p w14:paraId="71160972" w14:textId="597EEB4C" w:rsidR="00211024" w:rsidRDefault="00211024" w:rsidP="00211024">
      <w:pPr>
        <w:widowControl/>
        <w:spacing w:line="480" w:lineRule="auto"/>
        <w:jc w:val="center"/>
      </w:pPr>
      <w:r>
        <w:rPr>
          <w:rFonts w:ascii="宋体" w:eastAsia="宋体" w:hAnsi="宋体" w:cs="Times New Roman" w:hint="eastAsia"/>
          <w:kern w:val="0"/>
          <w:sz w:val="28"/>
          <w:szCs w:val="28"/>
        </w:rPr>
        <w:t>2</w:t>
      </w:r>
      <w:r>
        <w:rPr>
          <w:rFonts w:ascii="宋体" w:eastAsia="宋体" w:hAnsi="宋体" w:cs="Times New Roman"/>
          <w:kern w:val="0"/>
          <w:sz w:val="28"/>
          <w:szCs w:val="28"/>
        </w:rPr>
        <w:t>023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 xml:space="preserve">年 </w:t>
      </w:r>
      <w:r>
        <w:rPr>
          <w:rFonts w:ascii="宋体" w:eastAsia="宋体" w:hAnsi="宋体" w:cs="Times New Roman"/>
          <w:kern w:val="0"/>
          <w:sz w:val="28"/>
          <w:szCs w:val="28"/>
        </w:rPr>
        <w:t xml:space="preserve">  </w:t>
      </w:r>
      <w:r>
        <w:rPr>
          <w:rFonts w:ascii="宋体" w:eastAsia="宋体" w:hAnsi="宋体" w:cs="Times New Roman" w:hint="eastAsia"/>
          <w:kern w:val="0"/>
          <w:sz w:val="28"/>
          <w:szCs w:val="28"/>
        </w:rPr>
        <w:t>月</w:t>
      </w:r>
    </w:p>
    <w:sectPr w:rsidR="00211024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D1B90" w14:textId="77777777" w:rsidR="00265B6A" w:rsidRDefault="00265B6A" w:rsidP="00211024">
      <w:r>
        <w:separator/>
      </w:r>
    </w:p>
  </w:endnote>
  <w:endnote w:type="continuationSeparator" w:id="0">
    <w:p w14:paraId="3E1F7BA7" w14:textId="77777777" w:rsidR="00265B6A" w:rsidRDefault="00265B6A" w:rsidP="00211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FangSong-Z02S">
    <w:altName w:val="微软雅黑"/>
    <w:charset w:val="86"/>
    <w:family w:val="auto"/>
    <w:pitch w:val="variable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7"/>
      </w:rPr>
      <w:id w:val="1579560285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03D28642" w14:textId="77777777" w:rsidR="00211024" w:rsidRDefault="00211024" w:rsidP="002965F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13</w:t>
        </w:r>
        <w:r>
          <w:rPr>
            <w:rStyle w:val="a7"/>
          </w:rPr>
          <w:fldChar w:fldCharType="end"/>
        </w:r>
      </w:p>
    </w:sdtContent>
  </w:sdt>
  <w:p w14:paraId="3E755111" w14:textId="77777777" w:rsidR="00211024" w:rsidRDefault="002110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8B05C" w14:textId="77777777" w:rsidR="00265B6A" w:rsidRDefault="00265B6A" w:rsidP="00211024">
      <w:r>
        <w:separator/>
      </w:r>
    </w:p>
  </w:footnote>
  <w:footnote w:type="continuationSeparator" w:id="0">
    <w:p w14:paraId="2BCC3CC0" w14:textId="77777777" w:rsidR="00265B6A" w:rsidRDefault="00265B6A" w:rsidP="00211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76C"/>
    <w:rsid w:val="0001016B"/>
    <w:rsid w:val="00211024"/>
    <w:rsid w:val="00265B6A"/>
    <w:rsid w:val="003E304C"/>
    <w:rsid w:val="003F076C"/>
    <w:rsid w:val="005D49B7"/>
    <w:rsid w:val="00625731"/>
    <w:rsid w:val="00677999"/>
    <w:rsid w:val="00753DE0"/>
    <w:rsid w:val="008803DE"/>
    <w:rsid w:val="00A052B8"/>
    <w:rsid w:val="00A47195"/>
    <w:rsid w:val="00AA6039"/>
    <w:rsid w:val="00D3017B"/>
    <w:rsid w:val="00E8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735B9"/>
  <w15:chartTrackingRefBased/>
  <w15:docId w15:val="{F0DE71CD-A887-4BBE-9D1F-FCA933D54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0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0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0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10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1024"/>
    <w:rPr>
      <w:sz w:val="18"/>
      <w:szCs w:val="18"/>
    </w:rPr>
  </w:style>
  <w:style w:type="character" w:styleId="a7">
    <w:name w:val="page number"/>
    <w:basedOn w:val="a0"/>
    <w:uiPriority w:val="99"/>
    <w:semiHidden/>
    <w:unhideWhenUsed/>
    <w:rsid w:val="002110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静</dc:creator>
  <cp:keywords/>
  <dc:description/>
  <cp:lastModifiedBy>Feng Xu</cp:lastModifiedBy>
  <cp:revision>15</cp:revision>
  <dcterms:created xsi:type="dcterms:W3CDTF">2022-11-01T05:52:00Z</dcterms:created>
  <dcterms:modified xsi:type="dcterms:W3CDTF">2022-11-01T06:24:00Z</dcterms:modified>
</cp:coreProperties>
</file>